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63" w:rsidRPr="00E25E63" w:rsidRDefault="00E25E63" w:rsidP="00E2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5E63">
        <w:rPr>
          <w:rFonts w:ascii="Times New Roman" w:hAnsi="Times New Roman" w:cs="Times New Roman"/>
          <w:b/>
          <w:noProof/>
        </w:rPr>
        <w:t>Ministero dell'Istruzione, dell'Università e della Ricerca</w:t>
      </w:r>
    </w:p>
    <w:p w:rsidR="00E25E63" w:rsidRPr="00E25E63" w:rsidRDefault="00E25E63" w:rsidP="00E25E63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 xml:space="preserve">UFFICIO SCOLASTICO REGIONALE PER </w:t>
      </w:r>
      <w:r w:rsidRPr="00E25E63">
        <w:rPr>
          <w:rFonts w:ascii="Times New Roman" w:hAnsi="Times New Roman" w:cs="Times New Roman"/>
          <w:noProof/>
        </w:rPr>
        <w:t>LA CALABRIA</w:t>
      </w:r>
    </w:p>
    <w:p w:rsidR="00E25E63" w:rsidRPr="00E25E63" w:rsidRDefault="00E25E63" w:rsidP="00E25E63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</w:rPr>
      </w:pPr>
      <w:r w:rsidRPr="00E25E63">
        <w:rPr>
          <w:rFonts w:ascii="Times New Roman" w:hAnsi="Times New Roman" w:cs="Times New Roman"/>
          <w:noProof/>
        </w:rPr>
        <w:t>I.I.S. "S. Lopiano"</w:t>
      </w:r>
      <w:r w:rsidRPr="00E25E63">
        <w:rPr>
          <w:rFonts w:ascii="Times New Roman" w:hAnsi="Times New Roman" w:cs="Times New Roman"/>
        </w:rPr>
        <w:t xml:space="preserve"> </w:t>
      </w:r>
      <w:r w:rsidRPr="00E25E63">
        <w:rPr>
          <w:rFonts w:ascii="Times New Roman" w:hAnsi="Times New Roman" w:cs="Times New Roman"/>
          <w:noProof/>
        </w:rPr>
        <w:t>LICEO CLASSICO - LICEO SCIENTIFICO – ITA Belvedere M.mo I.T.T. Acquappesa</w:t>
      </w:r>
    </w:p>
    <w:p w:rsidR="00E25E63" w:rsidRPr="00E25E63" w:rsidRDefault="00E25E63" w:rsidP="00E25E63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  <w:noProof/>
        </w:rPr>
        <w:t>Via Marinella - s.n.c.</w:t>
      </w:r>
      <w:r w:rsidRPr="00E25E63">
        <w:rPr>
          <w:rFonts w:ascii="Times New Roman" w:hAnsi="Times New Roman" w:cs="Times New Roman"/>
        </w:rPr>
        <w:t xml:space="preserve"> - </w:t>
      </w:r>
      <w:r w:rsidRPr="00E25E63">
        <w:rPr>
          <w:rFonts w:ascii="Times New Roman" w:hAnsi="Times New Roman" w:cs="Times New Roman"/>
          <w:noProof/>
        </w:rPr>
        <w:t>87022</w:t>
      </w:r>
      <w:r w:rsidRPr="00E25E63">
        <w:rPr>
          <w:rFonts w:ascii="Times New Roman" w:hAnsi="Times New Roman" w:cs="Times New Roman"/>
        </w:rPr>
        <w:t xml:space="preserve"> </w:t>
      </w:r>
      <w:r w:rsidRPr="00E25E63">
        <w:rPr>
          <w:rFonts w:ascii="Times New Roman" w:hAnsi="Times New Roman" w:cs="Times New Roman"/>
          <w:noProof/>
        </w:rPr>
        <w:t>CETRARO</w:t>
      </w:r>
      <w:r w:rsidRPr="00E25E63">
        <w:rPr>
          <w:rFonts w:ascii="Times New Roman" w:hAnsi="Times New Roman" w:cs="Times New Roman"/>
        </w:rPr>
        <w:t xml:space="preserve"> (</w:t>
      </w:r>
      <w:r w:rsidRPr="00E25E63">
        <w:rPr>
          <w:rFonts w:ascii="Times New Roman" w:hAnsi="Times New Roman" w:cs="Times New Roman"/>
          <w:noProof/>
        </w:rPr>
        <w:t>CS</w:t>
      </w:r>
      <w:r w:rsidRPr="00E25E63">
        <w:rPr>
          <w:rFonts w:ascii="Times New Roman" w:hAnsi="Times New Roman" w:cs="Times New Roman"/>
        </w:rPr>
        <w:t xml:space="preserve">) Tel. </w:t>
      </w:r>
      <w:r w:rsidRPr="00E25E63">
        <w:rPr>
          <w:rFonts w:ascii="Times New Roman" w:hAnsi="Times New Roman" w:cs="Times New Roman"/>
          <w:noProof/>
        </w:rPr>
        <w:t>0982/92007</w:t>
      </w:r>
      <w:r w:rsidRPr="00E25E63">
        <w:rPr>
          <w:rFonts w:ascii="Times New Roman" w:hAnsi="Times New Roman" w:cs="Times New Roman"/>
        </w:rPr>
        <w:t xml:space="preserve"> </w:t>
      </w:r>
      <w:r w:rsidRPr="00E25E63">
        <w:rPr>
          <w:rFonts w:ascii="Times New Roman" w:hAnsi="Times New Roman" w:cs="Times New Roman"/>
          <w:noProof/>
        </w:rPr>
        <w:t>0982/91596</w:t>
      </w:r>
      <w:r w:rsidRPr="00E25E63">
        <w:rPr>
          <w:rFonts w:ascii="Times New Roman" w:hAnsi="Times New Roman" w:cs="Times New Roman"/>
        </w:rPr>
        <w:t xml:space="preserve"> Fax. </w:t>
      </w:r>
      <w:r w:rsidRPr="00E25E63">
        <w:rPr>
          <w:rFonts w:ascii="Times New Roman" w:hAnsi="Times New Roman" w:cs="Times New Roman"/>
          <w:noProof/>
        </w:rPr>
        <w:t>0982/91071</w:t>
      </w:r>
      <w:r w:rsidRPr="00E25E63">
        <w:rPr>
          <w:rFonts w:ascii="Times New Roman" w:hAnsi="Times New Roman" w:cs="Times New Roman"/>
        </w:rPr>
        <w:t xml:space="preserve">  - Codice Fiscale: </w:t>
      </w:r>
      <w:r w:rsidRPr="00E25E63">
        <w:rPr>
          <w:rFonts w:ascii="Times New Roman" w:hAnsi="Times New Roman" w:cs="Times New Roman"/>
          <w:noProof/>
        </w:rPr>
        <w:t>86002330784</w:t>
      </w:r>
      <w:r w:rsidRPr="00E25E63">
        <w:rPr>
          <w:rFonts w:ascii="Times New Roman" w:hAnsi="Times New Roman" w:cs="Times New Roman"/>
        </w:rPr>
        <w:t xml:space="preserve"> </w:t>
      </w:r>
    </w:p>
    <w:p w:rsidR="00E25E63" w:rsidRPr="00E25E63" w:rsidRDefault="00E25E63" w:rsidP="00E25E63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 xml:space="preserve">Codice Meccanografico: </w:t>
      </w:r>
      <w:r w:rsidRPr="00E25E63">
        <w:rPr>
          <w:rFonts w:ascii="Times New Roman" w:hAnsi="Times New Roman" w:cs="Times New Roman"/>
          <w:noProof/>
        </w:rPr>
        <w:t>CSIS028006 E mail:csis028006@istruzione.it-Emeil PEC: csis028006@pec.istruzione.it</w:t>
      </w:r>
    </w:p>
    <w:p w:rsidR="00E25E63" w:rsidRPr="00E25E63" w:rsidRDefault="00E25E63" w:rsidP="00E1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25E63" w:rsidRPr="00E25E63" w:rsidRDefault="00E25E63" w:rsidP="00E1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E25E63">
        <w:rPr>
          <w:rFonts w:ascii="Times New Roman" w:hAnsi="Times New Roman" w:cs="Times New Roman"/>
          <w:bCs/>
        </w:rPr>
        <w:t>prot</w:t>
      </w:r>
      <w:proofErr w:type="spellEnd"/>
      <w:r w:rsidRPr="00E25E63">
        <w:rPr>
          <w:rFonts w:ascii="Times New Roman" w:hAnsi="Times New Roman" w:cs="Times New Roman"/>
          <w:bCs/>
        </w:rPr>
        <w:t>. n.809                        del 01.03.2016</w:t>
      </w:r>
    </w:p>
    <w:p w:rsidR="00E25E63" w:rsidRPr="00E25E63" w:rsidRDefault="00E25E63" w:rsidP="00E2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25E63">
        <w:rPr>
          <w:rFonts w:ascii="Times New Roman" w:hAnsi="Times New Roman" w:cs="Times New Roman"/>
          <w:bCs/>
        </w:rPr>
        <w:t xml:space="preserve">Ai Docenti </w:t>
      </w:r>
    </w:p>
    <w:p w:rsidR="00E25E63" w:rsidRPr="00E25E63" w:rsidRDefault="00E25E63" w:rsidP="00E2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25E63">
        <w:rPr>
          <w:rFonts w:ascii="Times New Roman" w:hAnsi="Times New Roman" w:cs="Times New Roman"/>
          <w:bCs/>
        </w:rPr>
        <w:t>All'Albo</w:t>
      </w:r>
    </w:p>
    <w:p w:rsidR="00E25E63" w:rsidRPr="00E25E63" w:rsidRDefault="00E25E63" w:rsidP="00E2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25E63">
        <w:rPr>
          <w:rFonts w:ascii="Times New Roman" w:hAnsi="Times New Roman" w:cs="Times New Roman"/>
          <w:bCs/>
        </w:rPr>
        <w:t>Sedi</w:t>
      </w:r>
    </w:p>
    <w:p w:rsidR="00E25E63" w:rsidRPr="00E25E63" w:rsidRDefault="00E25E63" w:rsidP="00E1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17A84" w:rsidRPr="000D3C4C" w:rsidRDefault="00E17A84" w:rsidP="00E1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D3C4C">
        <w:rPr>
          <w:rFonts w:ascii="Times New Roman" w:hAnsi="Times New Roman" w:cs="Times New Roman"/>
          <w:b/>
          <w:bCs/>
        </w:rPr>
        <w:t>Og</w:t>
      </w:r>
      <w:r w:rsidR="000D3C4C">
        <w:rPr>
          <w:rFonts w:ascii="Times New Roman" w:hAnsi="Times New Roman" w:cs="Times New Roman"/>
          <w:b/>
          <w:bCs/>
        </w:rPr>
        <w:t>getto: I</w:t>
      </w:r>
      <w:r w:rsidRPr="000D3C4C">
        <w:rPr>
          <w:rFonts w:ascii="Times New Roman" w:hAnsi="Times New Roman" w:cs="Times New Roman"/>
          <w:b/>
          <w:bCs/>
        </w:rPr>
        <w:t xml:space="preserve">ndividuazione docenti tutor interni  </w:t>
      </w:r>
      <w:r w:rsidR="001A15F0" w:rsidRPr="000D3C4C">
        <w:rPr>
          <w:rFonts w:ascii="Times New Roman" w:hAnsi="Times New Roman" w:cs="Times New Roman"/>
          <w:b/>
          <w:bCs/>
        </w:rPr>
        <w:t>per l’alternanza scuola – lavoro.</w:t>
      </w:r>
      <w:r w:rsidRPr="000D3C4C">
        <w:rPr>
          <w:rFonts w:ascii="Times New Roman" w:hAnsi="Times New Roman" w:cs="Times New Roman"/>
          <w:b/>
          <w:bCs/>
        </w:rPr>
        <w:t xml:space="preserve"> a. s. 2015/2016.</w:t>
      </w:r>
    </w:p>
    <w:p w:rsidR="00E25E63" w:rsidRPr="00E25E63" w:rsidRDefault="00E25E63" w:rsidP="00E1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5E63" w:rsidRPr="00E25E63" w:rsidRDefault="00E25E63" w:rsidP="00E17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La legge 107/2015 prevede l’obbligo per gli studenti delle classi terze, quarte e quinte, sia per gli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istituti tecnici e professionali che per i licei,di attività di alternanza scuola - lavoro.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Il periodo di alternanza scuola-lavoro si articola, nel triennio, in 400 ore per gli istituti tecnici e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professionali, e 200 ore per i licei. Per il corrente anno scolastico saranno coinvolte solo le classi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 xml:space="preserve">terze.  Tutti gli alunni devono effettuare, inizialmente, 12 h di formazione sulla sicurezza e 4 h di 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orientamento.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Per quanto riguarda le figure professionali che intervengono nel percorso formativo di alternanza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scuola lavoro previste dalla legge 107/2015, risultano strategiche quelle deputate a seguire lo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 xml:space="preserve">studente nella sua attività, che si identificano nel </w:t>
      </w:r>
      <w:r w:rsidRPr="00E25E63">
        <w:rPr>
          <w:rFonts w:ascii="Times New Roman" w:hAnsi="Times New Roman" w:cs="Times New Roman"/>
          <w:b/>
          <w:bCs/>
        </w:rPr>
        <w:t xml:space="preserve">docente tutor 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 xml:space="preserve">Il </w:t>
      </w:r>
      <w:r w:rsidRPr="00E25E63">
        <w:rPr>
          <w:rFonts w:ascii="Times New Roman" w:hAnsi="Times New Roman" w:cs="Times New Roman"/>
          <w:b/>
          <w:bCs/>
        </w:rPr>
        <w:t>tutor interno</w:t>
      </w:r>
      <w:r w:rsidR="00CD7B4E" w:rsidRPr="00E25E63">
        <w:rPr>
          <w:rFonts w:ascii="Times New Roman" w:hAnsi="Times New Roman" w:cs="Times New Roman"/>
        </w:rPr>
        <w:t xml:space="preserve"> </w:t>
      </w:r>
      <w:r w:rsidRPr="00E25E63">
        <w:rPr>
          <w:rFonts w:ascii="Times New Roman" w:hAnsi="Times New Roman" w:cs="Times New Roman"/>
        </w:rPr>
        <w:t>svolge le seguenti funzioni:</w:t>
      </w:r>
    </w:p>
    <w:p w:rsidR="00781934" w:rsidRPr="00E25E63" w:rsidRDefault="0078193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81934" w:rsidRPr="00E25E63" w:rsidRDefault="00781934" w:rsidP="002203EA">
      <w:pPr>
        <w:tabs>
          <w:tab w:val="left" w:pos="8640"/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5E63">
        <w:rPr>
          <w:rFonts w:ascii="Times New Roman" w:eastAsia="Calibri" w:hAnsi="Times New Roman" w:cs="Times New Roman"/>
        </w:rPr>
        <w:t>- Assiste e guida gli studenti che seguono il progetto di alternanza e verifica, anche in collaborazione con gli esperti esterni, il corretto svolgimento del percorso.</w:t>
      </w:r>
    </w:p>
    <w:p w:rsidR="00781934" w:rsidRPr="00E25E63" w:rsidRDefault="00781934" w:rsidP="002203EA">
      <w:pPr>
        <w:tabs>
          <w:tab w:val="left" w:pos="8640"/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5E63">
        <w:rPr>
          <w:rFonts w:ascii="Times New Roman" w:eastAsia="Calibri" w:hAnsi="Times New Roman" w:cs="Times New Roman"/>
        </w:rPr>
        <w:t>- Funge da referente all’interno della scuola.</w:t>
      </w:r>
    </w:p>
    <w:p w:rsidR="00781934" w:rsidRPr="00E25E63" w:rsidRDefault="00781934" w:rsidP="002203EA">
      <w:pPr>
        <w:tabs>
          <w:tab w:val="left" w:pos="8640"/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5E63">
        <w:rPr>
          <w:rFonts w:ascii="Times New Roman" w:eastAsia="Calibri" w:hAnsi="Times New Roman" w:cs="Times New Roman"/>
        </w:rPr>
        <w:t xml:space="preserve">- Organizza e progetta con gli esperti esterni il percorso formativo all’interno dell’azienda. </w:t>
      </w:r>
    </w:p>
    <w:p w:rsidR="00781934" w:rsidRPr="00E25E63" w:rsidRDefault="00781934" w:rsidP="002203EA">
      <w:pPr>
        <w:tabs>
          <w:tab w:val="left" w:pos="864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- Cura i rapporti con le famiglie degli alunni.</w:t>
      </w:r>
    </w:p>
    <w:p w:rsidR="00781934" w:rsidRPr="00E25E63" w:rsidRDefault="00781934" w:rsidP="002203EA">
      <w:pPr>
        <w:tabs>
          <w:tab w:val="left" w:pos="864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- Cura i rapporti con il Dirigente Scolastico e con i Consiglio di Classe.</w:t>
      </w:r>
    </w:p>
    <w:p w:rsidR="00781934" w:rsidRPr="00E25E63" w:rsidRDefault="00781934" w:rsidP="002203EA">
      <w:pPr>
        <w:tabs>
          <w:tab w:val="left" w:pos="864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- Coordina e attua il corretto svolgimento del progetto di alternanza in collaborazione con gli esperti esterni e con i Consigli di Classe.</w:t>
      </w:r>
    </w:p>
    <w:p w:rsidR="00781934" w:rsidRDefault="00781934" w:rsidP="002203EA">
      <w:pPr>
        <w:tabs>
          <w:tab w:val="left" w:pos="864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- Verifica i parametri di attuazione del progetto in relazione al curriculum scolastico e al raggiungimento degli obiettivi formativi previsti dai Consigli di Classe e dal progetto.</w:t>
      </w:r>
    </w:p>
    <w:p w:rsidR="00552FB3" w:rsidRDefault="00552FB3" w:rsidP="002203EA">
      <w:pPr>
        <w:tabs>
          <w:tab w:val="left" w:pos="8640"/>
          <w:tab w:val="left" w:pos="9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52FB3">
        <w:rPr>
          <w:rFonts w:ascii="Times New Roman" w:hAnsi="Times New Roman" w:cs="Times New Roman"/>
        </w:rPr>
        <w:t>attestato di certificazione delle competenze;</w:t>
      </w:r>
    </w:p>
    <w:p w:rsidR="00E17A84" w:rsidRPr="00250FFB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5E63">
        <w:rPr>
          <w:rFonts w:ascii="Times New Roman" w:hAnsi="Times New Roman" w:cs="Times New Roman"/>
        </w:rPr>
        <w:t xml:space="preserve"> cura la redazione e </w:t>
      </w:r>
      <w:r w:rsidR="00402896">
        <w:rPr>
          <w:rFonts w:ascii="Times New Roman" w:hAnsi="Times New Roman" w:cs="Times New Roman"/>
        </w:rPr>
        <w:t xml:space="preserve">la </w:t>
      </w:r>
      <w:r w:rsidRPr="00E25E63">
        <w:rPr>
          <w:rFonts w:ascii="Times New Roman" w:hAnsi="Times New Roman" w:cs="Times New Roman"/>
        </w:rPr>
        <w:t>tenuta della documentazione</w:t>
      </w:r>
      <w:r w:rsidR="00402896">
        <w:rPr>
          <w:rFonts w:ascii="Times New Roman" w:hAnsi="Times New Roman" w:cs="Times New Roman"/>
        </w:rPr>
        <w:t xml:space="preserve"> del progetto</w:t>
      </w:r>
      <w:r w:rsidRPr="00E25E63">
        <w:rPr>
          <w:rFonts w:ascii="Times New Roman" w:hAnsi="Times New Roman" w:cs="Times New Roman"/>
        </w:rPr>
        <w:t>: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5E63">
        <w:rPr>
          <w:rFonts w:ascii="Times New Roman" w:hAnsi="Times New Roman" w:cs="Times New Roman"/>
          <w:b/>
          <w:bCs/>
        </w:rPr>
        <w:t>Criteri per l’attribuzione dell’incarico: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1. incarich</w:t>
      </w:r>
      <w:r w:rsidR="00250FFB">
        <w:rPr>
          <w:rFonts w:ascii="Times New Roman" w:hAnsi="Times New Roman" w:cs="Times New Roman"/>
        </w:rPr>
        <w:t>i ricoperti in progetti PON/POR e simili . 1punto per progetto</w:t>
      </w:r>
      <w:r w:rsidRPr="00E25E63">
        <w:rPr>
          <w:rFonts w:ascii="Times New Roman" w:hAnsi="Times New Roman" w:cs="Times New Roman"/>
        </w:rPr>
        <w:t>;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2. esperienze e progetti realizzati coerenti con l’incarico da attribuire</w:t>
      </w:r>
      <w:r w:rsidR="00250FFB">
        <w:rPr>
          <w:rFonts w:ascii="Times New Roman" w:hAnsi="Times New Roman" w:cs="Times New Roman"/>
        </w:rPr>
        <w:t xml:space="preserve"> 5 punti per progetto</w:t>
      </w:r>
      <w:r w:rsidRPr="00E25E63">
        <w:rPr>
          <w:rFonts w:ascii="Times New Roman" w:hAnsi="Times New Roman" w:cs="Times New Roman"/>
        </w:rPr>
        <w:t>;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3. titoli e competenze coerenti con l’incarico da attribuire (compreso partecipazione a specifici</w:t>
      </w:r>
    </w:p>
    <w:p w:rsidR="00E17A84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corsi di formazione)</w:t>
      </w:r>
      <w:r w:rsidR="00250FFB">
        <w:rPr>
          <w:rFonts w:ascii="Times New Roman" w:hAnsi="Times New Roman" w:cs="Times New Roman"/>
        </w:rPr>
        <w:t xml:space="preserve"> 5 punti per titolo</w:t>
      </w:r>
      <w:r w:rsidRPr="00E25E63">
        <w:rPr>
          <w:rFonts w:ascii="Times New Roman" w:hAnsi="Times New Roman" w:cs="Times New Roman"/>
        </w:rPr>
        <w:t>;</w:t>
      </w:r>
    </w:p>
    <w:p w:rsidR="00027552" w:rsidRPr="00E25E6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4. dichiarata disponibilità a frequentare specifiche iniziative di formazione.</w:t>
      </w:r>
    </w:p>
    <w:p w:rsidR="00781934" w:rsidRDefault="0078193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Sono previsti due progetti di alternanza scuola-lavoro.</w:t>
      </w:r>
    </w:p>
    <w:p w:rsidR="000B3133" w:rsidRPr="00E25E63" w:rsidRDefault="000B3133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81934" w:rsidRPr="000B3133" w:rsidRDefault="0078193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3133">
        <w:rPr>
          <w:rFonts w:ascii="Times New Roman" w:hAnsi="Times New Roman" w:cs="Times New Roman"/>
          <w:b/>
        </w:rPr>
        <w:t>1) rivolto all'</w:t>
      </w:r>
      <w:proofErr w:type="spellStart"/>
      <w:r w:rsidRPr="000B3133">
        <w:rPr>
          <w:rFonts w:ascii="Times New Roman" w:hAnsi="Times New Roman" w:cs="Times New Roman"/>
          <w:b/>
        </w:rPr>
        <w:t>I.T.A.</w:t>
      </w:r>
      <w:proofErr w:type="spellEnd"/>
      <w:r w:rsidRPr="000B3133">
        <w:rPr>
          <w:rFonts w:ascii="Times New Roman" w:hAnsi="Times New Roman" w:cs="Times New Roman"/>
          <w:b/>
        </w:rPr>
        <w:t xml:space="preserve"> di Belvedere dal titolo - Ambiente e compostaggio</w:t>
      </w:r>
    </w:p>
    <w:p w:rsidR="000B3133" w:rsidRDefault="000B3133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81934" w:rsidRPr="00E25E63" w:rsidRDefault="0078193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Contenuti</w:t>
      </w:r>
      <w:r w:rsidR="000B3133">
        <w:rPr>
          <w:rFonts w:ascii="Times New Roman" w:hAnsi="Times New Roman" w:cs="Times New Roman"/>
        </w:rPr>
        <w:t xml:space="preserve"> del progetto</w:t>
      </w:r>
      <w:r w:rsidRPr="00E25E63">
        <w:rPr>
          <w:rFonts w:ascii="Times New Roman" w:hAnsi="Times New Roman" w:cs="Times New Roman"/>
        </w:rPr>
        <w:t xml:space="preserve">:      </w:t>
      </w:r>
    </w:p>
    <w:p w:rsidR="00781934" w:rsidRPr="00E25E63" w:rsidRDefault="0078193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Agricoltura e Sottosuolo 20 H</w:t>
      </w:r>
    </w:p>
    <w:p w:rsidR="00781934" w:rsidRPr="00E25E63" w:rsidRDefault="0078193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Conoscenza e applicazione delle tecniche di Compostaggio 60 H</w:t>
      </w:r>
    </w:p>
    <w:p w:rsidR="00781934" w:rsidRPr="00E25E63" w:rsidRDefault="00781934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- L’agricoltura sinergica e i suoi principi fondamentali</w:t>
      </w:r>
    </w:p>
    <w:p w:rsidR="00781934" w:rsidRPr="00E25E63" w:rsidRDefault="00781934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 xml:space="preserve">- La vita del sottosuolo (batteri, </w:t>
      </w:r>
      <w:proofErr w:type="spellStart"/>
      <w:r w:rsidRPr="00E25E63">
        <w:rPr>
          <w:rFonts w:ascii="Times New Roman" w:hAnsi="Times New Roman" w:cs="Times New Roman"/>
        </w:rPr>
        <w:t>microrizze</w:t>
      </w:r>
      <w:proofErr w:type="spellEnd"/>
      <w:r w:rsidRPr="00E25E63">
        <w:rPr>
          <w:rFonts w:ascii="Times New Roman" w:hAnsi="Times New Roman" w:cs="Times New Roman"/>
        </w:rPr>
        <w:t xml:space="preserve"> e </w:t>
      </w:r>
      <w:proofErr w:type="spellStart"/>
      <w:r w:rsidRPr="00E25E63">
        <w:rPr>
          <w:rFonts w:ascii="Times New Roman" w:hAnsi="Times New Roman" w:cs="Times New Roman"/>
        </w:rPr>
        <w:t>decompositori</w:t>
      </w:r>
      <w:proofErr w:type="spellEnd"/>
      <w:r w:rsidRPr="00E25E63">
        <w:rPr>
          <w:rFonts w:ascii="Times New Roman" w:hAnsi="Times New Roman" w:cs="Times New Roman"/>
        </w:rPr>
        <w:t>)</w:t>
      </w:r>
    </w:p>
    <w:p w:rsidR="00781934" w:rsidRPr="00E25E63" w:rsidRDefault="00781934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- La terra, l’humus, l’argilla e la pacciamatura</w:t>
      </w:r>
    </w:p>
    <w:p w:rsidR="00781934" w:rsidRPr="00E25E63" w:rsidRDefault="00781934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- Le famiglie delle piante e le consociazioni nell’orto</w:t>
      </w:r>
    </w:p>
    <w:p w:rsidR="00781934" w:rsidRPr="00E25E63" w:rsidRDefault="00781934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lastRenderedPageBreak/>
        <w:t>- Il compost</w:t>
      </w:r>
      <w:r w:rsidR="000B3133">
        <w:rPr>
          <w:rFonts w:ascii="Times New Roman" w:hAnsi="Times New Roman" w:cs="Times New Roman"/>
        </w:rPr>
        <w:t>o</w:t>
      </w:r>
    </w:p>
    <w:p w:rsidR="00781934" w:rsidRPr="00E25E63" w:rsidRDefault="00781934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- Attività pratiche nell’orto e nella realizzazione del compost</w:t>
      </w:r>
      <w:r w:rsidR="000B3133">
        <w:rPr>
          <w:rFonts w:ascii="Times New Roman" w:hAnsi="Times New Roman" w:cs="Times New Roman"/>
        </w:rPr>
        <w:t>o</w:t>
      </w:r>
    </w:p>
    <w:p w:rsidR="00781934" w:rsidRPr="00E25E63" w:rsidRDefault="00781934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 xml:space="preserve">- Attività di educazione sensoriale </w:t>
      </w:r>
    </w:p>
    <w:p w:rsidR="00781934" w:rsidRPr="00E25E63" w:rsidRDefault="000B313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</w:t>
      </w:r>
      <w:r w:rsidR="00781934" w:rsidRPr="00E25E63">
        <w:rPr>
          <w:rFonts w:ascii="Times New Roman" w:hAnsi="Times New Roman" w:cs="Times New Roman"/>
        </w:rPr>
        <w:t>pprofondimenti sul valore della stagionalità</w:t>
      </w:r>
    </w:p>
    <w:p w:rsidR="00781934" w:rsidRPr="00E25E63" w:rsidRDefault="00781934" w:rsidP="00220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1934" w:rsidRPr="000B3133" w:rsidRDefault="00027552" w:rsidP="002203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3133">
        <w:rPr>
          <w:rFonts w:ascii="Times New Roman" w:hAnsi="Times New Roman" w:cs="Times New Roman"/>
          <w:b/>
        </w:rPr>
        <w:t xml:space="preserve">2) rivolto ai Licei e all'ITT di </w:t>
      </w:r>
      <w:proofErr w:type="spellStart"/>
      <w:r w:rsidRPr="000B3133">
        <w:rPr>
          <w:rFonts w:ascii="Times New Roman" w:hAnsi="Times New Roman" w:cs="Times New Roman"/>
          <w:b/>
        </w:rPr>
        <w:t>Acquappesa</w:t>
      </w:r>
      <w:proofErr w:type="spellEnd"/>
      <w:r w:rsidR="000B3133">
        <w:rPr>
          <w:rFonts w:ascii="Times New Roman" w:hAnsi="Times New Roman" w:cs="Times New Roman"/>
          <w:b/>
        </w:rPr>
        <w:t xml:space="preserve"> "Tutti in alternanza"</w:t>
      </w:r>
    </w:p>
    <w:p w:rsidR="00E25E63" w:rsidRPr="00E25E63" w:rsidRDefault="00E25E63" w:rsidP="00220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E63" w:rsidRPr="00E25E63" w:rsidRDefault="00E25E6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Conoscenze ed obiettivi</w:t>
      </w:r>
      <w:r w:rsidR="000B3133">
        <w:rPr>
          <w:rFonts w:ascii="Times New Roman" w:hAnsi="Times New Roman" w:cs="Times New Roman"/>
        </w:rPr>
        <w:t xml:space="preserve"> del progetto</w:t>
      </w:r>
      <w:r w:rsidR="00E01123">
        <w:rPr>
          <w:rFonts w:ascii="Times New Roman" w:hAnsi="Times New Roman" w:cs="Times New Roman"/>
        </w:rPr>
        <w:t>:</w:t>
      </w:r>
    </w:p>
    <w:p w:rsidR="00E01123" w:rsidRDefault="000B313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5E63" w:rsidRPr="00E25E63">
        <w:rPr>
          <w:rFonts w:ascii="Times New Roman" w:hAnsi="Times New Roman" w:cs="Times New Roman"/>
        </w:rPr>
        <w:t>Osservare, descrivere ed analizzare fenomeni appartenenti alla realtà economico-sociale non solo del proprio territorio.</w:t>
      </w:r>
    </w:p>
    <w:p w:rsidR="00E25E63" w:rsidRPr="00E25E63" w:rsidRDefault="00E25E6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 xml:space="preserve"> </w:t>
      </w:r>
      <w:r w:rsidR="000B3133">
        <w:rPr>
          <w:rFonts w:ascii="Times New Roman" w:hAnsi="Times New Roman" w:cs="Times New Roman"/>
        </w:rPr>
        <w:t>-</w:t>
      </w:r>
      <w:r w:rsidRPr="00E25E63">
        <w:rPr>
          <w:rFonts w:ascii="Times New Roman" w:hAnsi="Times New Roman" w:cs="Times New Roman"/>
        </w:rPr>
        <w:t>Riconoscere nelle sue varie forme i concetti di sistema e di complessità</w:t>
      </w:r>
    </w:p>
    <w:p w:rsidR="00E25E63" w:rsidRPr="00E25E63" w:rsidRDefault="000B313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5E63" w:rsidRPr="00E25E63">
        <w:rPr>
          <w:rFonts w:ascii="Times New Roman" w:hAnsi="Times New Roman" w:cs="Times New Roman"/>
        </w:rPr>
        <w:t xml:space="preserve">Leggere, riconoscere e interpretare: le tendenze dei mercati locali, nazionali, globali, cogliendone le ripercussioni nel contesto tecnologico; i macrofenomeni socio-economici globali in termini generali e </w:t>
      </w:r>
      <w:r>
        <w:rPr>
          <w:rFonts w:ascii="Times New Roman" w:hAnsi="Times New Roman" w:cs="Times New Roman"/>
        </w:rPr>
        <w:t>-</w:t>
      </w:r>
      <w:r w:rsidR="00E25E63" w:rsidRPr="00E25E63">
        <w:rPr>
          <w:rFonts w:ascii="Times New Roman" w:hAnsi="Times New Roman" w:cs="Times New Roman"/>
        </w:rPr>
        <w:t>specifici dell'impresa agricola;</w:t>
      </w:r>
    </w:p>
    <w:p w:rsidR="00E25E63" w:rsidRPr="00E25E63" w:rsidRDefault="000B313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5E63" w:rsidRPr="00E25E63">
        <w:rPr>
          <w:rFonts w:ascii="Times New Roman" w:hAnsi="Times New Roman" w:cs="Times New Roman"/>
        </w:rPr>
        <w:t>Leggere ed interpretare il sistema azienda, nei suoi modelli, processi di gestione e flussi informativi.</w:t>
      </w:r>
    </w:p>
    <w:p w:rsidR="00E25E63" w:rsidRPr="00E25E63" w:rsidRDefault="000B313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5E63" w:rsidRPr="00E25E63">
        <w:rPr>
          <w:rFonts w:ascii="Times New Roman" w:hAnsi="Times New Roman" w:cs="Times New Roman"/>
        </w:rPr>
        <w:t xml:space="preserve"> Raccogliere dati attraverso l’osservazione diretta dei fenomeni naturali o la consultazione di testi e</w:t>
      </w:r>
    </w:p>
    <w:p w:rsidR="00E25E63" w:rsidRPr="00E25E63" w:rsidRDefault="00E25E6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manuali o media.</w:t>
      </w:r>
    </w:p>
    <w:p w:rsidR="00E25E63" w:rsidRPr="00E25E63" w:rsidRDefault="00E25E6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 xml:space="preserve"> </w:t>
      </w:r>
      <w:r w:rsidR="000B3133">
        <w:rPr>
          <w:rFonts w:ascii="Times New Roman" w:hAnsi="Times New Roman" w:cs="Times New Roman"/>
        </w:rPr>
        <w:t>-</w:t>
      </w:r>
      <w:r w:rsidRPr="00E25E63">
        <w:rPr>
          <w:rFonts w:ascii="Times New Roman" w:hAnsi="Times New Roman" w:cs="Times New Roman"/>
        </w:rPr>
        <w:t>Organizzare, rappresentare i dati raccolti.</w:t>
      </w:r>
    </w:p>
    <w:p w:rsidR="00E25E63" w:rsidRPr="00E25E63" w:rsidRDefault="000B313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5E63" w:rsidRPr="00E25E63">
        <w:rPr>
          <w:rFonts w:ascii="Times New Roman" w:hAnsi="Times New Roman" w:cs="Times New Roman"/>
        </w:rPr>
        <w:t>Presentare i risultati ottenuti   dall’analisi.</w:t>
      </w:r>
    </w:p>
    <w:p w:rsidR="00E25E63" w:rsidRPr="00E25E63" w:rsidRDefault="000B313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5E63" w:rsidRPr="00E25E63">
        <w:rPr>
          <w:rFonts w:ascii="Times New Roman" w:hAnsi="Times New Roman" w:cs="Times New Roman"/>
        </w:rPr>
        <w:t>Conoscere le nuove tendenze dell’ICT</w:t>
      </w:r>
    </w:p>
    <w:p w:rsidR="00E25E63" w:rsidRPr="00E25E63" w:rsidRDefault="000B313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5E63" w:rsidRPr="00E25E63">
        <w:rPr>
          <w:rFonts w:ascii="Times New Roman" w:hAnsi="Times New Roman" w:cs="Times New Roman"/>
        </w:rPr>
        <w:t>Teoria e principi di organizzazione aziendale.</w:t>
      </w:r>
    </w:p>
    <w:p w:rsidR="00E25E63" w:rsidRPr="00E25E63" w:rsidRDefault="000B3133" w:rsidP="002203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25E63" w:rsidRPr="00E25E63">
        <w:rPr>
          <w:rFonts w:ascii="Times New Roman" w:hAnsi="Times New Roman" w:cs="Times New Roman"/>
        </w:rPr>
        <w:t>Modelli organizzativi riferiti alle dimensioni, alle procedure, ai processi decisionali e alla divisione del lavoro.</w:t>
      </w:r>
    </w:p>
    <w:p w:rsidR="00E01123" w:rsidRDefault="00E01123" w:rsidP="00220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1123" w:rsidRDefault="00E01123" w:rsidP="00220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E63" w:rsidRPr="00E01123" w:rsidRDefault="00E25E63" w:rsidP="002203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1123">
        <w:rPr>
          <w:rFonts w:ascii="Times New Roman" w:hAnsi="Times New Roman" w:cs="Times New Roman"/>
          <w:b/>
        </w:rPr>
        <w:t>Per il tutor dell'ITA di Belvedere sono previste 100 ore, per quello dei licei, 50 ore.</w:t>
      </w:r>
      <w:r w:rsidR="002203EA">
        <w:rPr>
          <w:rFonts w:ascii="Times New Roman" w:hAnsi="Times New Roman" w:cs="Times New Roman"/>
          <w:b/>
        </w:rPr>
        <w:t xml:space="preserve"> </w:t>
      </w:r>
      <w:r w:rsidR="00485BF2" w:rsidRPr="00E01123">
        <w:rPr>
          <w:rFonts w:ascii="Times New Roman" w:hAnsi="Times New Roman" w:cs="Times New Roman"/>
          <w:b/>
        </w:rPr>
        <w:t>Per ogni ora è corrisposta la cifra di 10 euro omnicompre</w:t>
      </w:r>
      <w:r w:rsidR="00250FFB" w:rsidRPr="00E01123">
        <w:rPr>
          <w:rFonts w:ascii="Times New Roman" w:hAnsi="Times New Roman" w:cs="Times New Roman"/>
          <w:b/>
        </w:rPr>
        <w:t>n</w:t>
      </w:r>
      <w:r w:rsidR="00485BF2" w:rsidRPr="00E01123">
        <w:rPr>
          <w:rFonts w:ascii="Times New Roman" w:hAnsi="Times New Roman" w:cs="Times New Roman"/>
          <w:b/>
        </w:rPr>
        <w:t>sivi.</w:t>
      </w:r>
      <w:r w:rsidR="00552FB3" w:rsidRPr="00E01123">
        <w:rPr>
          <w:rFonts w:ascii="Times New Roman" w:hAnsi="Times New Roman" w:cs="Times New Roman"/>
          <w:b/>
        </w:rPr>
        <w:t xml:space="preserve"> </w:t>
      </w:r>
    </w:p>
    <w:p w:rsidR="00552FB3" w:rsidRDefault="00E17A84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I docenti interessati all’assegnazione dell’incarico di tutor interno per</w:t>
      </w:r>
      <w:r w:rsidR="00485BF2">
        <w:rPr>
          <w:rFonts w:ascii="Times New Roman" w:hAnsi="Times New Roman" w:cs="Times New Roman"/>
        </w:rPr>
        <w:t xml:space="preserve"> </w:t>
      </w:r>
      <w:r w:rsidRPr="00E25E63">
        <w:rPr>
          <w:rFonts w:ascii="Times New Roman" w:hAnsi="Times New Roman" w:cs="Times New Roman"/>
        </w:rPr>
        <w:t>l’</w:t>
      </w:r>
      <w:r w:rsidR="00250FFB">
        <w:rPr>
          <w:rFonts w:ascii="Times New Roman" w:hAnsi="Times New Roman" w:cs="Times New Roman"/>
        </w:rPr>
        <w:t>alternanza devono</w:t>
      </w:r>
      <w:r w:rsidRPr="00E25E63">
        <w:rPr>
          <w:rFonts w:ascii="Times New Roman" w:hAnsi="Times New Roman" w:cs="Times New Roman"/>
        </w:rPr>
        <w:t xml:space="preserve"> presentare la domanda, en</w:t>
      </w:r>
      <w:r w:rsidR="00E25E63" w:rsidRPr="00E25E63">
        <w:rPr>
          <w:rFonts w:ascii="Times New Roman" w:hAnsi="Times New Roman" w:cs="Times New Roman"/>
        </w:rPr>
        <w:t>tro le ore 12:00</w:t>
      </w:r>
      <w:r w:rsidR="007D3DB0">
        <w:rPr>
          <w:rFonts w:ascii="Times New Roman" w:hAnsi="Times New Roman" w:cs="Times New Roman"/>
        </w:rPr>
        <w:t xml:space="preserve"> del 9</w:t>
      </w:r>
      <w:r w:rsidR="00E25E63" w:rsidRPr="00E25E63">
        <w:rPr>
          <w:rFonts w:ascii="Times New Roman" w:hAnsi="Times New Roman" w:cs="Times New Roman"/>
        </w:rPr>
        <w:t xml:space="preserve"> marzo</w:t>
      </w:r>
      <w:r w:rsidRPr="00E25E63">
        <w:rPr>
          <w:rFonts w:ascii="Times New Roman" w:hAnsi="Times New Roman" w:cs="Times New Roman"/>
        </w:rPr>
        <w:t xml:space="preserve"> 2016, presso</w:t>
      </w:r>
      <w:r w:rsidR="00485BF2">
        <w:rPr>
          <w:rFonts w:ascii="Times New Roman" w:hAnsi="Times New Roman" w:cs="Times New Roman"/>
        </w:rPr>
        <w:t xml:space="preserve"> </w:t>
      </w:r>
      <w:r w:rsidRPr="00E25E63">
        <w:rPr>
          <w:rFonts w:ascii="Times New Roman" w:hAnsi="Times New Roman" w:cs="Times New Roman"/>
        </w:rPr>
        <w:t xml:space="preserve">l’ufficio protocollo, allegando alla stessa il curriculum vitae in formato europeo </w:t>
      </w:r>
    </w:p>
    <w:p w:rsidR="00552FB3" w:rsidRPr="00552FB3" w:rsidRDefault="00552FB3" w:rsidP="0022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52FB3">
        <w:rPr>
          <w:rFonts w:ascii="Times New Roman" w:hAnsi="Times New Roman" w:cs="Times New Roman"/>
          <w:u w:val="single"/>
        </w:rPr>
        <w:t>Tali incarichi potrebbero essere riconosciuti per la valutazione dei docenti.</w:t>
      </w:r>
    </w:p>
    <w:p w:rsidR="00E17A84" w:rsidRDefault="00E17A84" w:rsidP="00E2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25E63">
        <w:rPr>
          <w:rFonts w:ascii="Times New Roman" w:hAnsi="Times New Roman" w:cs="Times New Roman"/>
        </w:rPr>
        <w:t>IL DIRIGENTE SCOLASTICO</w:t>
      </w:r>
    </w:p>
    <w:p w:rsidR="00250FFB" w:rsidRPr="00E25E63" w:rsidRDefault="00250FFB" w:rsidP="00E25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Graziano Di Pasqua</w:t>
      </w:r>
    </w:p>
    <w:sectPr w:rsidR="00250FFB" w:rsidRPr="00E25E63" w:rsidSect="003C7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E95"/>
    <w:multiLevelType w:val="hybridMultilevel"/>
    <w:tmpl w:val="8B6C4940"/>
    <w:lvl w:ilvl="0" w:tplc="8F620870">
      <w:start w:val="6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7A84"/>
    <w:rsid w:val="00027552"/>
    <w:rsid w:val="000B3133"/>
    <w:rsid w:val="000D3C4C"/>
    <w:rsid w:val="001A15F0"/>
    <w:rsid w:val="002203EA"/>
    <w:rsid w:val="00250FFB"/>
    <w:rsid w:val="003C75DC"/>
    <w:rsid w:val="00402896"/>
    <w:rsid w:val="00485BF2"/>
    <w:rsid w:val="00552FB3"/>
    <w:rsid w:val="00781934"/>
    <w:rsid w:val="007D3DB0"/>
    <w:rsid w:val="00C6308A"/>
    <w:rsid w:val="00CD7B4E"/>
    <w:rsid w:val="00E01123"/>
    <w:rsid w:val="00E17A84"/>
    <w:rsid w:val="00E2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5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utente15</cp:lastModifiedBy>
  <cp:revision>7</cp:revision>
  <cp:lastPrinted>2016-03-02T11:24:00Z</cp:lastPrinted>
  <dcterms:created xsi:type="dcterms:W3CDTF">2016-03-02T11:27:00Z</dcterms:created>
  <dcterms:modified xsi:type="dcterms:W3CDTF">2016-03-02T11:54:00Z</dcterms:modified>
</cp:coreProperties>
</file>